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8E04" w14:textId="77777777" w:rsidR="00643C88" w:rsidRPr="00643C88" w:rsidRDefault="00643C88" w:rsidP="00643C88">
      <w:pPr>
        <w:jc w:val="center"/>
        <w:rPr>
          <w:b/>
          <w:bCs/>
          <w:sz w:val="28"/>
          <w:szCs w:val="28"/>
        </w:rPr>
      </w:pPr>
      <w:r w:rsidRPr="00643C88">
        <w:rPr>
          <w:b/>
          <w:bCs/>
          <w:sz w:val="28"/>
          <w:szCs w:val="28"/>
        </w:rPr>
        <w:t>Jeffreyston Community Council</w:t>
      </w:r>
    </w:p>
    <w:p w14:paraId="252C724D" w14:textId="515001D1" w:rsidR="00643C88" w:rsidRPr="00643C88" w:rsidRDefault="00643C88" w:rsidP="00643C88">
      <w:pPr>
        <w:jc w:val="center"/>
        <w:rPr>
          <w:b/>
          <w:bCs/>
          <w:sz w:val="28"/>
          <w:szCs w:val="28"/>
        </w:rPr>
      </w:pPr>
      <w:proofErr w:type="spellStart"/>
      <w:r w:rsidRPr="00643C88">
        <w:rPr>
          <w:b/>
          <w:bCs/>
          <w:sz w:val="28"/>
          <w:szCs w:val="28"/>
        </w:rPr>
        <w:t>Cyngor</w:t>
      </w:r>
      <w:proofErr w:type="spellEnd"/>
      <w:r w:rsidRPr="00643C88">
        <w:rPr>
          <w:b/>
          <w:bCs/>
          <w:sz w:val="28"/>
          <w:szCs w:val="28"/>
        </w:rPr>
        <w:t xml:space="preserve"> </w:t>
      </w:r>
      <w:proofErr w:type="spellStart"/>
      <w:r w:rsidRPr="00643C88">
        <w:rPr>
          <w:b/>
          <w:bCs/>
          <w:sz w:val="28"/>
          <w:szCs w:val="28"/>
        </w:rPr>
        <w:t>Cymuned</w:t>
      </w:r>
      <w:proofErr w:type="spellEnd"/>
      <w:r w:rsidRPr="00643C88">
        <w:rPr>
          <w:b/>
          <w:bCs/>
          <w:sz w:val="28"/>
          <w:szCs w:val="28"/>
        </w:rPr>
        <w:t xml:space="preserve"> Jeffreyston</w:t>
      </w:r>
    </w:p>
    <w:p w14:paraId="1D8DFAAA" w14:textId="323B823B" w:rsidR="00643C88" w:rsidRPr="00643C88" w:rsidRDefault="00643C88" w:rsidP="00643C88">
      <w:pPr>
        <w:jc w:val="center"/>
        <w:rPr>
          <w:b/>
          <w:bCs/>
          <w:sz w:val="28"/>
          <w:szCs w:val="28"/>
        </w:rPr>
      </w:pPr>
      <w:r w:rsidRPr="00643C88">
        <w:rPr>
          <w:b/>
          <w:bCs/>
          <w:sz w:val="28"/>
          <w:szCs w:val="28"/>
        </w:rPr>
        <w:t>Minutes of the Annual meeting held on 13</w:t>
      </w:r>
      <w:r w:rsidRPr="00643C88">
        <w:rPr>
          <w:b/>
          <w:bCs/>
          <w:sz w:val="28"/>
          <w:szCs w:val="28"/>
          <w:vertAlign w:val="superscript"/>
        </w:rPr>
        <w:t>th</w:t>
      </w:r>
      <w:r w:rsidRPr="00643C88">
        <w:rPr>
          <w:b/>
          <w:bCs/>
          <w:sz w:val="28"/>
          <w:szCs w:val="28"/>
        </w:rPr>
        <w:t> May 2025</w:t>
      </w:r>
    </w:p>
    <w:p w14:paraId="6AD60C7E" w14:textId="77777777" w:rsidR="00643C88" w:rsidRPr="00643C88" w:rsidRDefault="00643C88" w:rsidP="00643C88">
      <w:r w:rsidRPr="00643C88">
        <w:t>Attendance</w:t>
      </w:r>
    </w:p>
    <w:p w14:paraId="30AA3B94" w14:textId="77777777" w:rsidR="00643C88" w:rsidRPr="00643C88" w:rsidRDefault="00643C88" w:rsidP="00643C88">
      <w:r w:rsidRPr="00643C88">
        <w:t>·        Community Councillor Arabella Morgan</w:t>
      </w:r>
    </w:p>
    <w:p w14:paraId="0DBC75B5" w14:textId="77777777" w:rsidR="00643C88" w:rsidRPr="00643C88" w:rsidRDefault="00643C88" w:rsidP="00643C88">
      <w:r w:rsidRPr="00643C88">
        <w:t>·        Community Councillor Marie Everall</w:t>
      </w:r>
    </w:p>
    <w:p w14:paraId="11FC6B89" w14:textId="77777777" w:rsidR="00643C88" w:rsidRPr="00643C88" w:rsidRDefault="00643C88" w:rsidP="00643C88">
      <w:r w:rsidRPr="00643C88">
        <w:t>·        Community Councillor Helen McLeod-Baikie</w:t>
      </w:r>
    </w:p>
    <w:p w14:paraId="1BB624E3" w14:textId="77777777" w:rsidR="00643C88" w:rsidRPr="00643C88" w:rsidRDefault="00643C88" w:rsidP="00643C88">
      <w:r w:rsidRPr="00643C88">
        <w:t>·        County Councillor Vanessa Thomas</w:t>
      </w:r>
    </w:p>
    <w:p w14:paraId="35B1E232" w14:textId="77777777" w:rsidR="00643C88" w:rsidRPr="001C4916" w:rsidRDefault="00643C88" w:rsidP="00643C88">
      <w:pPr>
        <w:rPr>
          <w:b/>
          <w:bCs/>
        </w:rPr>
      </w:pPr>
      <w:r w:rsidRPr="001C4916">
        <w:rPr>
          <w:b/>
          <w:bCs/>
        </w:rPr>
        <w:t>1.        Welcome and introduction</w:t>
      </w:r>
    </w:p>
    <w:p w14:paraId="043F67D1" w14:textId="77777777" w:rsidR="00643C88" w:rsidRPr="00643C88" w:rsidRDefault="00643C88" w:rsidP="00643C88">
      <w:r w:rsidRPr="00643C88">
        <w:t>Community Councillor Morgan welcomed those in attendance</w:t>
      </w:r>
    </w:p>
    <w:p w14:paraId="0F7E73A0" w14:textId="77777777" w:rsidR="00643C88" w:rsidRPr="001C4916" w:rsidRDefault="00643C88" w:rsidP="00643C88">
      <w:pPr>
        <w:rPr>
          <w:b/>
          <w:bCs/>
        </w:rPr>
      </w:pPr>
      <w:r w:rsidRPr="001C4916">
        <w:rPr>
          <w:b/>
          <w:bCs/>
        </w:rPr>
        <w:t>2.        Apologies for absence</w:t>
      </w:r>
    </w:p>
    <w:p w14:paraId="01268B88" w14:textId="77777777" w:rsidR="00643C88" w:rsidRPr="00643C88" w:rsidRDefault="00643C88" w:rsidP="00643C88">
      <w:r w:rsidRPr="00643C88">
        <w:t>Community Councillor Maria Rogers</w:t>
      </w:r>
    </w:p>
    <w:p w14:paraId="3EC3A20B" w14:textId="77777777" w:rsidR="00643C88" w:rsidRPr="00643C88" w:rsidRDefault="00643C88" w:rsidP="00643C88">
      <w:r w:rsidRPr="00643C88">
        <w:t>Clerk Jackie Thomas  </w:t>
      </w:r>
    </w:p>
    <w:p w14:paraId="722C5E54" w14:textId="77777777" w:rsidR="00643C88" w:rsidRPr="001C4916" w:rsidRDefault="00643C88" w:rsidP="00643C88">
      <w:pPr>
        <w:rPr>
          <w:b/>
          <w:bCs/>
        </w:rPr>
      </w:pPr>
      <w:r w:rsidRPr="001C4916">
        <w:rPr>
          <w:b/>
          <w:bCs/>
        </w:rPr>
        <w:t>3.        Election of Chair</w:t>
      </w:r>
    </w:p>
    <w:p w14:paraId="2B2BBC1F" w14:textId="77777777" w:rsidR="00643C88" w:rsidRPr="00643C88" w:rsidRDefault="00643C88" w:rsidP="00643C88">
      <w:r w:rsidRPr="00643C88">
        <w:t>a)        To receive the chairs declaration of acceptance of office</w:t>
      </w:r>
    </w:p>
    <w:p w14:paraId="47DCB1A0" w14:textId="77777777" w:rsidR="00643C88" w:rsidRPr="00643C88" w:rsidRDefault="00643C88" w:rsidP="00643C88">
      <w:r w:rsidRPr="00643C88">
        <w:t>Community Councillor Arabella Morgan to continue in the position of Chair for 25/26.</w:t>
      </w:r>
    </w:p>
    <w:p w14:paraId="59039376" w14:textId="36215B87" w:rsidR="00643C88" w:rsidRPr="00643C88" w:rsidRDefault="00643C88" w:rsidP="00643C88">
      <w:r w:rsidRPr="00643C88">
        <w:t>Community Councillor McLeod-Baikie proposed and seconded by Community Council Everall.</w:t>
      </w:r>
    </w:p>
    <w:p w14:paraId="793CFE3D" w14:textId="77777777" w:rsidR="00643C88" w:rsidRPr="00643C88" w:rsidRDefault="00643C88" w:rsidP="00643C88">
      <w:r w:rsidRPr="00643C88">
        <w:t>Community Council resolved the appointment of the chair for 25/26 and will arrange to sign the declaration of acceptance of office with the clerk prior to the next community council meeting. ACTION Clerk and Chair</w:t>
      </w:r>
    </w:p>
    <w:p w14:paraId="33F26B56" w14:textId="77777777" w:rsidR="00643C88" w:rsidRPr="001C4916" w:rsidRDefault="00643C88" w:rsidP="00643C88">
      <w:pPr>
        <w:rPr>
          <w:b/>
          <w:bCs/>
        </w:rPr>
      </w:pPr>
      <w:r w:rsidRPr="001C4916">
        <w:rPr>
          <w:b/>
          <w:bCs/>
        </w:rPr>
        <w:t>4.        Election of Vice Chair</w:t>
      </w:r>
    </w:p>
    <w:p w14:paraId="760CA1C6" w14:textId="77777777" w:rsidR="00643C88" w:rsidRPr="00643C88" w:rsidRDefault="00643C88" w:rsidP="00643C88">
      <w:r w:rsidRPr="00643C88">
        <w:t>Community Councillor Helen McLeod-Baikie to continue in the position of Vice Chair for 25/26.</w:t>
      </w:r>
    </w:p>
    <w:p w14:paraId="5DA71978" w14:textId="77777777" w:rsidR="00643C88" w:rsidRPr="00643C88" w:rsidRDefault="00643C88" w:rsidP="00643C88">
      <w:r w:rsidRPr="00643C88">
        <w:t>Community Councillor Morgan proposed and seconded by County Councillor Thomas.</w:t>
      </w:r>
    </w:p>
    <w:p w14:paraId="6E890A33" w14:textId="77777777" w:rsidR="00643C88" w:rsidRPr="001C4916" w:rsidRDefault="00643C88" w:rsidP="00643C88">
      <w:pPr>
        <w:rPr>
          <w:b/>
          <w:bCs/>
        </w:rPr>
      </w:pPr>
      <w:r w:rsidRPr="001C4916">
        <w:rPr>
          <w:b/>
          <w:bCs/>
        </w:rPr>
        <w:t>5.        Declarations of Interest</w:t>
      </w:r>
    </w:p>
    <w:p w14:paraId="1A593F2A" w14:textId="77777777" w:rsidR="00643C88" w:rsidRPr="00643C88" w:rsidRDefault="00643C88" w:rsidP="00643C88">
      <w:r w:rsidRPr="00643C88">
        <w:t>None</w:t>
      </w:r>
    </w:p>
    <w:p w14:paraId="6CD8F2D1" w14:textId="77777777" w:rsidR="00643C88" w:rsidRPr="001C4916" w:rsidRDefault="00643C88" w:rsidP="00643C88">
      <w:pPr>
        <w:rPr>
          <w:b/>
          <w:bCs/>
        </w:rPr>
      </w:pPr>
      <w:r w:rsidRPr="001C4916">
        <w:rPr>
          <w:b/>
          <w:bCs/>
        </w:rPr>
        <w:t>6.        Minutes of previous annual meeting held on 22</w:t>
      </w:r>
      <w:r w:rsidRPr="001C4916">
        <w:rPr>
          <w:b/>
          <w:bCs/>
          <w:vertAlign w:val="superscript"/>
        </w:rPr>
        <w:t>nd</w:t>
      </w:r>
      <w:r w:rsidRPr="001C4916">
        <w:rPr>
          <w:b/>
          <w:bCs/>
        </w:rPr>
        <w:t> May 2024</w:t>
      </w:r>
    </w:p>
    <w:p w14:paraId="59E81D7B" w14:textId="77777777" w:rsidR="00643C88" w:rsidRPr="00643C88" w:rsidRDefault="00643C88" w:rsidP="00643C88">
      <w:r w:rsidRPr="00643C88">
        <w:lastRenderedPageBreak/>
        <w:t>County Councillor Thomas proposed acceptance of the minutes of the previous annual meeting and seconded Community Councillor Morgan</w:t>
      </w:r>
    </w:p>
    <w:p w14:paraId="38BFE4B4" w14:textId="77777777" w:rsidR="00643C88" w:rsidRDefault="00643C88" w:rsidP="00643C88">
      <w:r w:rsidRPr="00643C88">
        <w:t>19:08 meeting closed </w:t>
      </w:r>
    </w:p>
    <w:p w14:paraId="3353E5E0" w14:textId="77777777" w:rsidR="008A0474" w:rsidRDefault="008A0474" w:rsidP="00643C88"/>
    <w:p w14:paraId="38F7E540" w14:textId="77777777" w:rsidR="008A0474" w:rsidRDefault="008A0474" w:rsidP="008A0474">
      <w:r>
        <w:t xml:space="preserve">Signed Chair …………………………………………………  </w:t>
      </w:r>
    </w:p>
    <w:p w14:paraId="19228DB6" w14:textId="77777777" w:rsidR="008A0474" w:rsidRDefault="008A0474" w:rsidP="008A0474"/>
    <w:p w14:paraId="5DA34134" w14:textId="77777777" w:rsidR="008A0474" w:rsidRDefault="008A0474" w:rsidP="008A0474"/>
    <w:p w14:paraId="5B0949AC" w14:textId="77777777" w:rsidR="008A0474" w:rsidRDefault="008A0474" w:rsidP="008A0474">
      <w:r>
        <w:t xml:space="preserve">Signed Clerk …………………………………………………  </w:t>
      </w:r>
    </w:p>
    <w:p w14:paraId="0E5C26E6" w14:textId="77777777" w:rsidR="008A0474" w:rsidRDefault="008A0474" w:rsidP="008A0474"/>
    <w:p w14:paraId="004D101D" w14:textId="77777777" w:rsidR="008A0474" w:rsidRDefault="008A0474" w:rsidP="008A0474"/>
    <w:p w14:paraId="276FD1BF" w14:textId="77777777" w:rsidR="008A0474" w:rsidRDefault="008A0474" w:rsidP="008A0474">
      <w:r>
        <w:t>Date ………………………………………………….</w:t>
      </w:r>
    </w:p>
    <w:p w14:paraId="730C4675" w14:textId="77777777" w:rsidR="008A0474" w:rsidRPr="00643C88" w:rsidRDefault="008A0474" w:rsidP="00643C88"/>
    <w:p w14:paraId="2DE4744C" w14:textId="77777777" w:rsidR="003F74BA" w:rsidRDefault="003F74BA"/>
    <w:sectPr w:rsidR="003F74B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66F0" w14:textId="77777777" w:rsidR="004B48A2" w:rsidRDefault="004B48A2" w:rsidP="001C4916">
      <w:pPr>
        <w:spacing w:after="0" w:line="240" w:lineRule="auto"/>
      </w:pPr>
      <w:r>
        <w:separator/>
      </w:r>
    </w:p>
  </w:endnote>
  <w:endnote w:type="continuationSeparator" w:id="0">
    <w:p w14:paraId="6D2DFA3B" w14:textId="77777777" w:rsidR="004B48A2" w:rsidRDefault="004B48A2" w:rsidP="001C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385602"/>
      <w:docPartObj>
        <w:docPartGallery w:val="Page Numbers (Bottom of Page)"/>
        <w:docPartUnique/>
      </w:docPartObj>
    </w:sdtPr>
    <w:sdtContent>
      <w:p w14:paraId="2C955D6D" w14:textId="6FD7FDF1" w:rsidR="001C4916" w:rsidRDefault="001C491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8DA5B" w14:textId="77777777" w:rsidR="001C4916" w:rsidRDefault="001C4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9867" w14:textId="77777777" w:rsidR="004B48A2" w:rsidRDefault="004B48A2" w:rsidP="001C4916">
      <w:pPr>
        <w:spacing w:after="0" w:line="240" w:lineRule="auto"/>
      </w:pPr>
      <w:r>
        <w:separator/>
      </w:r>
    </w:p>
  </w:footnote>
  <w:footnote w:type="continuationSeparator" w:id="0">
    <w:p w14:paraId="21B459A2" w14:textId="77777777" w:rsidR="004B48A2" w:rsidRDefault="004B48A2" w:rsidP="001C4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88"/>
    <w:rsid w:val="00167F10"/>
    <w:rsid w:val="001C4916"/>
    <w:rsid w:val="003F74BA"/>
    <w:rsid w:val="004B48A2"/>
    <w:rsid w:val="0053531C"/>
    <w:rsid w:val="00643C88"/>
    <w:rsid w:val="008A0474"/>
    <w:rsid w:val="00B3422D"/>
    <w:rsid w:val="00C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B110"/>
  <w15:chartTrackingRefBased/>
  <w15:docId w15:val="{93BF07B9-5439-4EB8-AC94-C805819D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C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916"/>
  </w:style>
  <w:style w:type="paragraph" w:styleId="Footer">
    <w:name w:val="footer"/>
    <w:basedOn w:val="Normal"/>
    <w:link w:val="FooterChar"/>
    <w:uiPriority w:val="99"/>
    <w:unhideWhenUsed/>
    <w:rsid w:val="001C4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3</cp:revision>
  <dcterms:created xsi:type="dcterms:W3CDTF">2026-06-08T23:16:00Z</dcterms:created>
  <dcterms:modified xsi:type="dcterms:W3CDTF">2026-06-08T23:25:00Z</dcterms:modified>
</cp:coreProperties>
</file>